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D6602B" w14:textId="77777777" w:rsidR="00526837" w:rsidRDefault="00526837" w:rsidP="00526837">
      <w:pPr>
        <w:jc w:val="both"/>
        <w:rPr>
          <w:b/>
          <w:bCs/>
          <w:sz w:val="20"/>
          <w:szCs w:val="20"/>
        </w:rPr>
      </w:pPr>
      <w:r>
        <w:rPr>
          <w:rFonts w:eastAsia="MS PGothic"/>
          <w:b/>
          <w:color w:val="FF0000"/>
          <w:sz w:val="20"/>
          <w:szCs w:val="20"/>
        </w:rPr>
        <w:t>*</w:t>
      </w:r>
      <w:r>
        <w:rPr>
          <w:rFonts w:eastAsia="MS PGothic"/>
          <w:b/>
          <w:color w:val="000000"/>
          <w:sz w:val="20"/>
          <w:szCs w:val="20"/>
        </w:rPr>
        <w:t xml:space="preserve">Title: Full </w:t>
      </w:r>
      <w:r>
        <w:rPr>
          <w:rFonts w:eastAsia="MS PGothic"/>
          <w:b/>
          <w:sz w:val="20"/>
          <w:szCs w:val="20"/>
        </w:rPr>
        <w:t>Title of the Abstract</w:t>
      </w:r>
    </w:p>
    <w:p w14:paraId="26342FA8" w14:textId="77777777" w:rsidR="00526837" w:rsidRDefault="00526837" w:rsidP="00526837">
      <w:pPr>
        <w:jc w:val="both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Full Name of Author </w:t>
      </w:r>
    </w:p>
    <w:p w14:paraId="3B15184C" w14:textId="77777777" w:rsidR="00526837" w:rsidRDefault="00526837" w:rsidP="00526837">
      <w:pPr>
        <w:rPr>
          <w:i/>
          <w:sz w:val="20"/>
          <w:szCs w:val="20"/>
        </w:rPr>
      </w:pPr>
      <w:r>
        <w:rPr>
          <w:i/>
          <w:sz w:val="20"/>
          <w:szCs w:val="20"/>
        </w:rPr>
        <w:t>(Example: John Smith, Susan Jones,)</w:t>
      </w:r>
    </w:p>
    <w:p w14:paraId="3351F467" w14:textId="77777777" w:rsidR="00526837" w:rsidRDefault="00526837" w:rsidP="00526837">
      <w:pPr>
        <w:rPr>
          <w:sz w:val="20"/>
          <w:szCs w:val="20"/>
        </w:rPr>
      </w:pPr>
      <w:r>
        <w:rPr>
          <w:rFonts w:eastAsia="MS PGothic"/>
          <w:b/>
          <w:color w:val="FF0000"/>
          <w:sz w:val="20"/>
          <w:szCs w:val="20"/>
        </w:rPr>
        <w:t>*</w:t>
      </w:r>
      <w:r>
        <w:rPr>
          <w:sz w:val="20"/>
          <w:szCs w:val="20"/>
          <w:vertAlign w:val="superscript"/>
        </w:rPr>
        <w:t>1</w:t>
      </w:r>
      <w:r>
        <w:rPr>
          <w:sz w:val="20"/>
          <w:szCs w:val="20"/>
        </w:rPr>
        <w:t>University Name/ Research Institute/Company, Country</w:t>
      </w:r>
    </w:p>
    <w:p w14:paraId="6A19D042" w14:textId="77777777" w:rsidR="00526837" w:rsidRDefault="00526837" w:rsidP="00526837">
      <w:pPr>
        <w:rPr>
          <w:sz w:val="20"/>
          <w:szCs w:val="20"/>
          <w:vertAlign w:val="superscript"/>
        </w:rPr>
      </w:pPr>
      <w:r>
        <w:rPr>
          <w:rFonts w:eastAsia="MS PGothic"/>
          <w:b/>
          <w:color w:val="FF0000"/>
          <w:sz w:val="20"/>
          <w:szCs w:val="20"/>
        </w:rPr>
        <w:t>*</w:t>
      </w:r>
      <w:r>
        <w:rPr>
          <w:b/>
          <w:sz w:val="20"/>
          <w:szCs w:val="20"/>
          <w:lang w:bidi="ar-EG"/>
        </w:rPr>
        <w:t xml:space="preserve">Abstract: </w:t>
      </w:r>
      <w:r>
        <w:rPr>
          <w:b/>
          <w:i/>
          <w:sz w:val="20"/>
          <w:szCs w:val="20"/>
          <w:lang w:bidi="ar-EG"/>
        </w:rPr>
        <w:t>(250 Words)</w:t>
      </w:r>
    </w:p>
    <w:p w14:paraId="7B5760B2" w14:textId="77777777" w:rsidR="00526837" w:rsidRDefault="00526837" w:rsidP="00526837">
      <w:pPr>
        <w:jc w:val="both"/>
        <w:rPr>
          <w:sz w:val="20"/>
          <w:szCs w:val="20"/>
          <w:lang w:bidi="ar-EG"/>
        </w:rPr>
      </w:pPr>
      <w:r>
        <w:rPr>
          <w:sz w:val="20"/>
          <w:szCs w:val="20"/>
          <w:lang w:bidi="ar-EG"/>
        </w:rPr>
        <w:t xml:space="preserve">The objective of this numerical analysis was to evaluate the stress distribution and load transfer to the bone, via metal-ceramic, and all-ceramic single implant-supported prostheses (upper premolar crown) under functional forces. A 3D Finite Element model was specially prepared to evaluate the performance of three-crown materials (In-Ceram alumina, zirconium, and Porcelain fused to metal), fixed with Glass </w:t>
      </w:r>
      <w:proofErr w:type="spellStart"/>
      <w:r>
        <w:rPr>
          <w:sz w:val="20"/>
          <w:szCs w:val="20"/>
          <w:lang w:bidi="ar-EG"/>
        </w:rPr>
        <w:t>ionomer</w:t>
      </w:r>
      <w:proofErr w:type="spellEnd"/>
      <w:r>
        <w:rPr>
          <w:sz w:val="20"/>
          <w:szCs w:val="20"/>
          <w:lang w:bidi="ar-EG"/>
        </w:rPr>
        <w:t xml:space="preserve"> cement type. In addition, Zinc phosphate cement was also tested with Porcelain fused to metal as a traditional type. Spongy bone and implant/abutment complex are insensitive to cement type with using Porcelain fussed to metal crowns. Zirconium, and Porcelain fussed to metal crowns </w:t>
      </w:r>
      <w:proofErr w:type="spellStart"/>
      <w:r>
        <w:rPr>
          <w:sz w:val="20"/>
          <w:szCs w:val="20"/>
          <w:lang w:bidi="ar-EG"/>
        </w:rPr>
        <w:t>behavior</w:t>
      </w:r>
      <w:proofErr w:type="spellEnd"/>
      <w:r>
        <w:rPr>
          <w:sz w:val="20"/>
          <w:szCs w:val="20"/>
          <w:lang w:bidi="ar-EG"/>
        </w:rPr>
        <w:t xml:space="preserve">, is nearly the same, and much better than In-Ceram alumina ones. Linear static stress analysis was performed to simulate 300 N loading on upper premolar distributed at Palatal Cusp Tip and Central Fossa with two different values in vertical and oblique directions. Considering the absence of a periodontal ligament in the implant biomechanics, the interface is rigid and direct, so the load applied to the implant/prosthesis system is directly transferred to the bone. The bone function is monitored by the physiological answer to the distribution of functional loads, resulting in modification of trabecular bone and </w:t>
      </w:r>
      <w:proofErr w:type="spellStart"/>
      <w:r>
        <w:rPr>
          <w:sz w:val="20"/>
          <w:szCs w:val="20"/>
          <w:lang w:bidi="ar-EG"/>
        </w:rPr>
        <w:t>remodeling</w:t>
      </w:r>
      <w:proofErr w:type="spellEnd"/>
      <w:r>
        <w:rPr>
          <w:sz w:val="20"/>
          <w:szCs w:val="20"/>
          <w:lang w:bidi="ar-EG"/>
        </w:rPr>
        <w:t xml:space="preserve"> of cortical tissue. The implant moves only because of bone elasticity, which allows movement from 3 to 5 </w:t>
      </w:r>
      <w:proofErr w:type="spellStart"/>
      <w:r>
        <w:rPr>
          <w:sz w:val="20"/>
          <w:szCs w:val="20"/>
          <w:lang w:bidi="ar-EG"/>
        </w:rPr>
        <w:t>micrometers</w:t>
      </w:r>
      <w:proofErr w:type="spellEnd"/>
      <w:r>
        <w:rPr>
          <w:sz w:val="20"/>
          <w:szCs w:val="20"/>
          <w:lang w:bidi="ar-EG"/>
        </w:rPr>
        <w:t xml:space="preserve"> vertically and 10 to 50 </w:t>
      </w:r>
      <w:proofErr w:type="spellStart"/>
      <w:r>
        <w:rPr>
          <w:sz w:val="20"/>
          <w:szCs w:val="20"/>
          <w:lang w:bidi="ar-EG"/>
        </w:rPr>
        <w:t>micrometers</w:t>
      </w:r>
      <w:proofErr w:type="spellEnd"/>
      <w:r>
        <w:rPr>
          <w:sz w:val="20"/>
          <w:szCs w:val="20"/>
          <w:lang w:bidi="ar-EG"/>
        </w:rPr>
        <w:t xml:space="preserve"> laterally. </w:t>
      </w:r>
    </w:p>
    <w:p w14:paraId="62257C01" w14:textId="77777777" w:rsidR="00526837" w:rsidRDefault="00526837" w:rsidP="00526837">
      <w:pPr>
        <w:rPr>
          <w:b/>
          <w:sz w:val="20"/>
          <w:szCs w:val="20"/>
        </w:rPr>
      </w:pPr>
      <w:r>
        <w:rPr>
          <w:rFonts w:eastAsia="MS PGothic"/>
          <w:b/>
          <w:color w:val="FF0000"/>
          <w:sz w:val="20"/>
          <w:szCs w:val="20"/>
        </w:rPr>
        <w:t>*</w:t>
      </w:r>
      <w:r>
        <w:rPr>
          <w:b/>
          <w:sz w:val="20"/>
          <w:szCs w:val="20"/>
        </w:rPr>
        <w:t xml:space="preserve">Biography (Up to 100 words): </w:t>
      </w:r>
    </w:p>
    <w:p w14:paraId="53132F91" w14:textId="4D800E58" w:rsidR="00526837" w:rsidRDefault="00526837" w:rsidP="00526837">
      <w:pPr>
        <w:rPr>
          <w:b/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inline distT="0" distB="0" distL="0" distR="0" wp14:anchorId="6BB05C6B" wp14:editId="174F0503">
            <wp:extent cx="514350" cy="514350"/>
            <wp:effectExtent l="0" t="0" r="0" b="0"/>
            <wp:docPr id="3" name="Picture 3" descr="Description: Auth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Author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4BB86" w14:textId="77777777" w:rsidR="00526837" w:rsidRDefault="00526837" w:rsidP="00526837">
      <w:pPr>
        <w:rPr>
          <w:b/>
          <w:sz w:val="20"/>
          <w:szCs w:val="20"/>
        </w:rPr>
      </w:pPr>
      <w:r>
        <w:rPr>
          <w:rFonts w:eastAsia="MS PGothic"/>
          <w:b/>
          <w:color w:val="FF0000"/>
          <w:sz w:val="20"/>
          <w:szCs w:val="20"/>
        </w:rPr>
        <w:t>*</w:t>
      </w:r>
      <w:r>
        <w:rPr>
          <w:rFonts w:eastAsia="MS PGothic"/>
          <w:b/>
          <w:color w:val="000000"/>
          <w:sz w:val="20"/>
          <w:szCs w:val="20"/>
        </w:rPr>
        <w:t>Main Author Image</w:t>
      </w:r>
    </w:p>
    <w:p w14:paraId="106AC219" w14:textId="77777777" w:rsidR="00526837" w:rsidRDefault="00526837" w:rsidP="00526837">
      <w:pPr>
        <w:rPr>
          <w:b/>
          <w:sz w:val="20"/>
          <w:szCs w:val="20"/>
        </w:rPr>
      </w:pPr>
      <w:r>
        <w:rPr>
          <w:b/>
          <w:sz w:val="20"/>
          <w:szCs w:val="20"/>
          <w:lang w:val="en-NZ"/>
        </w:rPr>
        <w:t xml:space="preserve">Author details </w:t>
      </w:r>
      <w:r>
        <w:rPr>
          <w:b/>
          <w:sz w:val="20"/>
          <w:szCs w:val="20"/>
          <w:lang w:val="en-NZ"/>
        </w:rPr>
        <w:br/>
      </w:r>
      <w:r>
        <w:rPr>
          <w:color w:val="FF0000"/>
          <w:sz w:val="20"/>
          <w:szCs w:val="20"/>
          <w:lang w:val="en-NZ"/>
        </w:rPr>
        <w:t>*</w:t>
      </w:r>
      <w:r>
        <w:rPr>
          <w:sz w:val="20"/>
          <w:szCs w:val="20"/>
          <w:lang w:val="en-NZ"/>
        </w:rPr>
        <w:t xml:space="preserve">Full name: </w:t>
      </w:r>
    </w:p>
    <w:p w14:paraId="6AA4F852" w14:textId="77777777" w:rsidR="00526837" w:rsidRDefault="00526837" w:rsidP="00526837">
      <w:pPr>
        <w:rPr>
          <w:sz w:val="20"/>
          <w:szCs w:val="20"/>
          <w:lang w:val="en-NZ"/>
        </w:rPr>
      </w:pPr>
      <w:r>
        <w:rPr>
          <w:color w:val="FF0000"/>
          <w:sz w:val="20"/>
          <w:szCs w:val="20"/>
          <w:lang w:val="en-NZ"/>
        </w:rPr>
        <w:t>*</w:t>
      </w:r>
      <w:r>
        <w:rPr>
          <w:sz w:val="20"/>
          <w:szCs w:val="20"/>
          <w:lang w:val="en-NZ"/>
        </w:rPr>
        <w:t>Email ID:</w:t>
      </w:r>
    </w:p>
    <w:p w14:paraId="55D74751" w14:textId="77777777" w:rsidR="00526837" w:rsidRDefault="00526837" w:rsidP="00526837">
      <w:pPr>
        <w:rPr>
          <w:sz w:val="20"/>
          <w:szCs w:val="20"/>
          <w:lang w:val="en-NZ"/>
        </w:rPr>
      </w:pPr>
      <w:r>
        <w:rPr>
          <w:color w:val="FF0000"/>
          <w:sz w:val="20"/>
          <w:szCs w:val="20"/>
          <w:lang w:val="en-NZ"/>
        </w:rPr>
        <w:t>*</w:t>
      </w:r>
      <w:r>
        <w:rPr>
          <w:sz w:val="20"/>
          <w:szCs w:val="20"/>
          <w:lang w:val="en-NZ"/>
        </w:rPr>
        <w:t>Contact number:</w:t>
      </w:r>
    </w:p>
    <w:p w14:paraId="3ED7CCFC" w14:textId="77777777" w:rsidR="00526837" w:rsidRDefault="00526837" w:rsidP="00526837">
      <w:pPr>
        <w:rPr>
          <w:sz w:val="20"/>
          <w:szCs w:val="20"/>
          <w:lang w:val="en-NZ"/>
        </w:rPr>
      </w:pPr>
      <w:r>
        <w:rPr>
          <w:color w:val="FF0000"/>
          <w:sz w:val="20"/>
          <w:szCs w:val="20"/>
          <w:lang w:val="en-NZ"/>
        </w:rPr>
        <w:t>*</w:t>
      </w:r>
      <w:r>
        <w:rPr>
          <w:sz w:val="20"/>
          <w:szCs w:val="20"/>
          <w:lang w:val="en-NZ"/>
        </w:rPr>
        <w:t>Category of Participation: Oral/ Poster</w:t>
      </w:r>
    </w:p>
    <w:p w14:paraId="77DFC239" w14:textId="77777777" w:rsidR="00526837" w:rsidRDefault="00526837" w:rsidP="00526837">
      <w:pPr>
        <w:rPr>
          <w:sz w:val="20"/>
          <w:szCs w:val="20"/>
          <w:lang w:val="en-NZ"/>
        </w:rPr>
      </w:pPr>
      <w:r>
        <w:rPr>
          <w:color w:val="FF0000"/>
          <w:sz w:val="20"/>
          <w:szCs w:val="20"/>
          <w:lang w:val="en-NZ"/>
        </w:rPr>
        <w:t>*</w:t>
      </w:r>
      <w:r>
        <w:rPr>
          <w:sz w:val="20"/>
          <w:szCs w:val="20"/>
          <w:lang w:val="en-NZ"/>
        </w:rPr>
        <w:t xml:space="preserve">Category of </w:t>
      </w:r>
      <w:proofErr w:type="spellStart"/>
      <w:r>
        <w:rPr>
          <w:sz w:val="20"/>
          <w:szCs w:val="20"/>
          <w:lang w:val="en-NZ"/>
        </w:rPr>
        <w:t>Presenation</w:t>
      </w:r>
      <w:proofErr w:type="spellEnd"/>
      <w:r>
        <w:rPr>
          <w:sz w:val="20"/>
          <w:szCs w:val="20"/>
          <w:lang w:val="en-NZ"/>
        </w:rPr>
        <w:t>: Keynote/Speaker/Poster/Young Researcher/Workshop/ Symposium</w:t>
      </w:r>
    </w:p>
    <w:p w14:paraId="5E2B0D60" w14:textId="77777777" w:rsidR="00526837" w:rsidRDefault="00526837" w:rsidP="00526837">
      <w:pPr>
        <w:rPr>
          <w:sz w:val="20"/>
          <w:szCs w:val="20"/>
          <w:lang w:val="en-NZ"/>
        </w:rPr>
      </w:pPr>
      <w:r>
        <w:rPr>
          <w:sz w:val="20"/>
          <w:szCs w:val="20"/>
          <w:lang w:val="en-NZ"/>
        </w:rPr>
        <w:t>Session Name</w:t>
      </w:r>
      <w:proofErr w:type="gramStart"/>
      <w:r>
        <w:rPr>
          <w:sz w:val="20"/>
          <w:szCs w:val="20"/>
          <w:lang w:val="en-NZ"/>
        </w:rPr>
        <w:t>:</w:t>
      </w:r>
      <w:proofErr w:type="gramEnd"/>
      <w:r>
        <w:rPr>
          <w:sz w:val="20"/>
          <w:szCs w:val="20"/>
          <w:lang w:val="en-NZ"/>
        </w:rPr>
        <w:br/>
      </w:r>
      <w:r>
        <w:rPr>
          <w:b/>
          <w:sz w:val="20"/>
          <w:szCs w:val="20"/>
          <w:lang w:val="en-NZ"/>
        </w:rPr>
        <w:t>Note</w:t>
      </w:r>
      <w:r>
        <w:rPr>
          <w:sz w:val="20"/>
          <w:szCs w:val="20"/>
          <w:lang w:val="en-NZ"/>
        </w:rPr>
        <w:t xml:space="preserve">: All </w:t>
      </w:r>
      <w:r>
        <w:rPr>
          <w:color w:val="FF0000"/>
          <w:sz w:val="20"/>
          <w:szCs w:val="20"/>
          <w:lang w:val="en-NZ"/>
        </w:rPr>
        <w:t xml:space="preserve">* </w:t>
      </w:r>
      <w:proofErr w:type="spellStart"/>
      <w:r>
        <w:rPr>
          <w:sz w:val="20"/>
          <w:szCs w:val="20"/>
          <w:lang w:val="en-NZ"/>
        </w:rPr>
        <w:t>fileds</w:t>
      </w:r>
      <w:proofErr w:type="spellEnd"/>
      <w:r>
        <w:rPr>
          <w:sz w:val="20"/>
          <w:szCs w:val="20"/>
          <w:lang w:val="en-NZ"/>
        </w:rPr>
        <w:t xml:space="preserve"> are mandatory</w:t>
      </w:r>
    </w:p>
    <w:p w14:paraId="34AD01B4" w14:textId="77777777" w:rsidR="00526837" w:rsidRDefault="00526837" w:rsidP="00526837">
      <w:pPr>
        <w:rPr>
          <w:sz w:val="20"/>
          <w:szCs w:val="20"/>
        </w:rPr>
      </w:pPr>
    </w:p>
    <w:p w14:paraId="542D9B3C" w14:textId="77777777" w:rsidR="00A53BDB" w:rsidRDefault="00A53BDB">
      <w:bookmarkStart w:id="0" w:name="_GoBack"/>
      <w:bookmarkEnd w:id="0"/>
    </w:p>
    <w:sectPr w:rsidR="00A53BDB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CEDEC1" w14:textId="77777777" w:rsidR="009F0971" w:rsidRDefault="009F0971" w:rsidP="001E3446">
      <w:pPr>
        <w:spacing w:after="0" w:line="240" w:lineRule="auto"/>
      </w:pPr>
      <w:r>
        <w:separator/>
      </w:r>
    </w:p>
  </w:endnote>
  <w:endnote w:type="continuationSeparator" w:id="0">
    <w:p w14:paraId="21EA87E5" w14:textId="77777777" w:rsidR="009F0971" w:rsidRDefault="009F0971" w:rsidP="001E3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307065" w14:textId="6493EB1E" w:rsidR="001E3446" w:rsidRPr="001E3446" w:rsidRDefault="001E3446" w:rsidP="001E3446">
    <w:pPr>
      <w:pStyle w:val="Foot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19AFD363" wp14:editId="60529EE6">
          <wp:simplePos x="0" y="0"/>
          <wp:positionH relativeFrom="page">
            <wp:posOffset>0</wp:posOffset>
          </wp:positionH>
          <wp:positionV relativeFrom="paragraph">
            <wp:posOffset>-415290</wp:posOffset>
          </wp:positionV>
          <wp:extent cx="7560193" cy="1067105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193" cy="1067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F293EC" w14:textId="77777777" w:rsidR="009F0971" w:rsidRDefault="009F0971" w:rsidP="001E3446">
      <w:pPr>
        <w:spacing w:after="0" w:line="240" w:lineRule="auto"/>
      </w:pPr>
      <w:r>
        <w:separator/>
      </w:r>
    </w:p>
  </w:footnote>
  <w:footnote w:type="continuationSeparator" w:id="0">
    <w:p w14:paraId="2E961F01" w14:textId="77777777" w:rsidR="009F0971" w:rsidRDefault="009F0971" w:rsidP="001E34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EA4AE7" w14:textId="7271AB13" w:rsidR="001E3446" w:rsidRDefault="001E3446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0DBCE23B" wp14:editId="6E004C1C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62850" cy="2241550"/>
          <wp:effectExtent l="0" t="0" r="0" b="635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2241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446"/>
    <w:rsid w:val="00027237"/>
    <w:rsid w:val="001E3446"/>
    <w:rsid w:val="00526837"/>
    <w:rsid w:val="009F0971"/>
    <w:rsid w:val="00A53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F6B8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34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446"/>
  </w:style>
  <w:style w:type="paragraph" w:styleId="Footer">
    <w:name w:val="footer"/>
    <w:basedOn w:val="Normal"/>
    <w:link w:val="FooterChar"/>
    <w:uiPriority w:val="99"/>
    <w:unhideWhenUsed/>
    <w:rsid w:val="001E34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446"/>
  </w:style>
  <w:style w:type="paragraph" w:styleId="BalloonText">
    <w:name w:val="Balloon Text"/>
    <w:basedOn w:val="Normal"/>
    <w:link w:val="BalloonTextChar"/>
    <w:uiPriority w:val="99"/>
    <w:semiHidden/>
    <w:unhideWhenUsed/>
    <w:rsid w:val="00526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8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34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446"/>
  </w:style>
  <w:style w:type="paragraph" w:styleId="Footer">
    <w:name w:val="footer"/>
    <w:basedOn w:val="Normal"/>
    <w:link w:val="FooterChar"/>
    <w:uiPriority w:val="99"/>
    <w:unhideWhenUsed/>
    <w:rsid w:val="001E34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446"/>
  </w:style>
  <w:style w:type="paragraph" w:styleId="BalloonText">
    <w:name w:val="Balloon Text"/>
    <w:basedOn w:val="Normal"/>
    <w:link w:val="BalloonTextChar"/>
    <w:uiPriority w:val="99"/>
    <w:semiHidden/>
    <w:unhideWhenUsed/>
    <w:rsid w:val="00526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8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460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syscom</dc:creator>
  <cp:lastModifiedBy>pooja</cp:lastModifiedBy>
  <cp:revision>2</cp:revision>
  <dcterms:created xsi:type="dcterms:W3CDTF">2023-02-02T08:10:00Z</dcterms:created>
  <dcterms:modified xsi:type="dcterms:W3CDTF">2023-02-02T08:10:00Z</dcterms:modified>
</cp:coreProperties>
</file>